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70F51" w14:textId="67C8C8DF" w:rsidR="00F02C85" w:rsidRPr="00B362C7" w:rsidRDefault="00A91884" w:rsidP="002C5851">
      <w:pPr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49D8C412" w14:textId="5627BA38" w:rsidR="00C94587" w:rsidRPr="00B362C7" w:rsidRDefault="00C94587" w:rsidP="002C5851">
      <w:pPr>
        <w:spacing w:after="0" w:line="240" w:lineRule="auto"/>
        <w:ind w:left="424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Утверждён</w:t>
      </w:r>
    </w:p>
    <w:p w14:paraId="1BE6BC42" w14:textId="4D1FD55A" w:rsidR="00C94587" w:rsidRPr="00B362C7" w:rsidRDefault="00C94587" w:rsidP="002C5851">
      <w:pPr>
        <w:spacing w:after="0" w:line="240" w:lineRule="auto"/>
        <w:ind w:left="424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 администрации</w:t>
      </w:r>
    </w:p>
    <w:p w14:paraId="7DD10205" w14:textId="77777777" w:rsidR="00C94587" w:rsidRPr="00B362C7" w:rsidRDefault="00C94587" w:rsidP="002C5851">
      <w:pPr>
        <w:spacing w:after="0" w:line="240" w:lineRule="auto"/>
        <w:ind w:left="424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 Тольятти</w:t>
      </w:r>
    </w:p>
    <w:p w14:paraId="5647760C" w14:textId="77777777" w:rsidR="00C94587" w:rsidRPr="00B362C7" w:rsidRDefault="00C94587" w:rsidP="002C5851">
      <w:pPr>
        <w:spacing w:after="0" w:line="240" w:lineRule="auto"/>
        <w:ind w:left="424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от ____________№___________________</w:t>
      </w:r>
    </w:p>
    <w:p w14:paraId="0E888A7F" w14:textId="77777777" w:rsidR="00C94587" w:rsidRPr="00B362C7" w:rsidRDefault="00C94587" w:rsidP="00C94587">
      <w:pPr>
        <w:spacing w:after="360"/>
        <w:jc w:val="center"/>
        <w:rPr>
          <w:b/>
          <w:color w:val="000000" w:themeColor="text1"/>
          <w:sz w:val="28"/>
          <w:szCs w:val="28"/>
        </w:rPr>
      </w:pPr>
    </w:p>
    <w:p w14:paraId="43237642" w14:textId="77777777" w:rsidR="001A5C9A" w:rsidRPr="00B362C7" w:rsidRDefault="001A5C9A" w:rsidP="00F02C85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8D3F3B" w14:textId="77777777" w:rsidR="002C5851" w:rsidRPr="00B362C7" w:rsidRDefault="002C5851" w:rsidP="00F02C85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C9BC79" w14:textId="1DEBD271" w:rsidR="00AA0581" w:rsidRPr="00B362C7" w:rsidRDefault="00C94587" w:rsidP="00F02C85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AA0581" w:rsidRPr="00B362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орядок регулярного сбора и анализа обратной связи </w:t>
      </w:r>
    </w:p>
    <w:p w14:paraId="7F504B3D" w14:textId="14B706D1" w:rsidR="00A03114" w:rsidRPr="00B362C7" w:rsidRDefault="00AA0581" w:rsidP="00F02C85">
      <w:pPr>
        <w:spacing w:after="24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(от внешних и внутренних клиентов) </w:t>
      </w:r>
      <w:r w:rsidR="00251684" w:rsidRPr="00B362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</w:t>
      </w:r>
      <w:r w:rsidR="006957A0" w:rsidRPr="00B362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="00251684" w:rsidRPr="00B362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дминистрации городского округа </w:t>
      </w:r>
      <w:r w:rsidR="006957A0" w:rsidRPr="00B362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Тольятти</w:t>
      </w:r>
    </w:p>
    <w:p w14:paraId="466368D5" w14:textId="77777777" w:rsidR="0006442A" w:rsidRPr="00B362C7" w:rsidRDefault="0010469C" w:rsidP="00080460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Общие положения</w:t>
      </w:r>
    </w:p>
    <w:p w14:paraId="33D775BF" w14:textId="3FBB4A2F" w:rsidR="000C3362" w:rsidRPr="00B362C7" w:rsidRDefault="0010469C" w:rsidP="000C336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D3550B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</w:t>
      </w:r>
      <w:r w:rsidR="0064306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орядок регулярного сбора и анализа обратной связи (от внешних и внутренних клиентов) </w:t>
      </w:r>
      <w:r w:rsidR="00D84FB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6957A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4394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городского округа </w:t>
      </w:r>
      <w:r w:rsidR="006957A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Тольятти</w:t>
      </w:r>
      <w:r w:rsidR="005D412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4587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Порядок</w:t>
      </w:r>
      <w:r w:rsidR="000C3362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, администрация</w:t>
      </w:r>
      <w:r w:rsidR="00C94587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D84FB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</w:t>
      </w:r>
      <w:r w:rsidR="000C3362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 исполнение пункта 1.3 Плана мероприятий («дорожной карты») по внедрению стандартов клиентоцентричности в администрации городского округа Тольятти, утвержденного </w:t>
      </w:r>
      <w:r w:rsidR="00A51AE6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 администрации городского округа Тольятти от 19.11.2025 № 2315-п/1</w:t>
      </w:r>
      <w:r w:rsidR="00C52D1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 целью организации получения обратной связи от физических лиц, представителей юридических лиц (внешние клиенты), муниципальных служащих администрации, </w:t>
      </w:r>
      <w:r w:rsidR="00313A8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работников подведомственной администрации организации </w:t>
      </w:r>
      <w:r w:rsidR="00C52D1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(внутренние клиенты) об уровне удовлетворенности процессом предоставления муниципальных услуг, осуществления функций, рассмотрения обращений, предложений, заявлений, жалоб, доступа к информации о деятельности администрации.</w:t>
      </w:r>
    </w:p>
    <w:p w14:paraId="5FB06BE9" w14:textId="40B24A2B" w:rsidR="00542B3C" w:rsidRPr="00B362C7" w:rsidRDefault="00D3550B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В настоящем </w:t>
      </w:r>
      <w:r w:rsidR="00A918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орядке используются следующие понятия и определения: </w:t>
      </w:r>
    </w:p>
    <w:p w14:paraId="0E28B35F" w14:textId="308D1D88" w:rsidR="00542B3C" w:rsidRPr="00B362C7" w:rsidRDefault="00491083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муниципальная услуга – деятельность, связанная с реализацией муниципальных услуг в значении Федерального закона от 27.07.2010 </w:t>
      </w:r>
      <w:r w:rsidR="00542B3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210-ФЗ «Об организации предоставления государственных и 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муниципальных услуг»</w:t>
      </w:r>
      <w:r w:rsidR="00A276D7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иных работ и услуг, предоставляемых муниципальными учреждениями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A76024D" w14:textId="16BB6A2E" w:rsidR="00491083" w:rsidRPr="00B362C7" w:rsidRDefault="00491083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функция – деятельность по реализации установленных полномочий </w:t>
      </w:r>
      <w:r w:rsidR="00D540BB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органов местного самоуправления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осуществляемая без запроса внешнего клиента; </w:t>
      </w:r>
    </w:p>
    <w:p w14:paraId="2C43260E" w14:textId="3BB9392A" w:rsidR="00491083" w:rsidRPr="00B362C7" w:rsidRDefault="00491083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клиент (внешний </w:t>
      </w:r>
      <w:r w:rsidR="00A918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клиент 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и внутренний</w:t>
      </w:r>
      <w:r w:rsidR="00A918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клиент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– </w:t>
      </w:r>
      <w:r w:rsidR="00C94587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физическое или юридическое лицо, взаимодействующее с </w:t>
      </w:r>
      <w:r w:rsidR="002C585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C94587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целью удовлетворения своих потребностей или же взаимодействующее с </w:t>
      </w:r>
      <w:r w:rsidR="002C585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C94587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уполномоченными организациями при осуществлении функций органов </w:t>
      </w:r>
      <w:r w:rsidR="00D166B6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местного самоуправления</w:t>
      </w:r>
      <w:r w:rsidR="00C94587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717B803" w14:textId="571F7BDC" w:rsidR="00491083" w:rsidRPr="00B362C7" w:rsidRDefault="00491083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825976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внешний клиент – физическое или юридическое лицо, взаимодействующее самостоятельно или через </w:t>
      </w:r>
      <w:r w:rsidR="00474A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уполномоченного представителя </w:t>
      </w:r>
      <w:r w:rsidR="00A918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6957A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4A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</w:t>
      </w:r>
      <w:r w:rsidR="00A918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474A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целью удовлетворения своих потребностей, или же взаимодействующее </w:t>
      </w:r>
      <w:r w:rsidR="005D412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6957A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D412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дминистрацией</w:t>
      </w:r>
      <w:r w:rsidR="00474A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осуществлении </w:t>
      </w:r>
      <w:r w:rsidR="006957A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D412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дминистрацией</w:t>
      </w:r>
      <w:r w:rsidR="00474A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своих функций; </w:t>
      </w:r>
    </w:p>
    <w:p w14:paraId="53FB0529" w14:textId="7ADD86F5" w:rsidR="000D380C" w:rsidRPr="00B362C7" w:rsidRDefault="00491083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внутренний клиент – </w:t>
      </w:r>
      <w:r w:rsidR="0060123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 служащий администрации, работник подведомственной администрации организации</w:t>
      </w:r>
      <w:r w:rsidR="0089246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, работник администрации, исполняющий обязанности по техническому обеспечению деятельности органов местного самоуправления городского округа Тольятти, не являющийся муниципальным служащим</w:t>
      </w:r>
      <w:r w:rsidR="00C94587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6C974FD" w14:textId="76505859" w:rsidR="00C94587" w:rsidRPr="00B362C7" w:rsidRDefault="000D380C" w:rsidP="00C94587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инструментарий – </w:t>
      </w:r>
      <w:r w:rsidR="00C94587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выстроенные в логической последовательности вопросы, позволяющие проводить сбор обратной связи и (или) оценку уровня удовлетворенности клиентов, в том числе внутренних;</w:t>
      </w:r>
    </w:p>
    <w:p w14:paraId="3F3AE01A" w14:textId="77777777" w:rsidR="000D380C" w:rsidRPr="00B362C7" w:rsidRDefault="000D380C" w:rsidP="002C5851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«карта болей» – инструмент, содержащий перечень выявленных в ходе проведенных исследований потенциальных потребностей клиентов и проблем, а также мероприятия, которые необходимо реализовать для их устранения; </w:t>
      </w:r>
    </w:p>
    <w:p w14:paraId="12990520" w14:textId="0F5C4BC9" w:rsidR="00C94587" w:rsidRPr="00B362C7" w:rsidRDefault="000D380C" w:rsidP="002C585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онлайн-опрос – </w:t>
      </w:r>
      <w:r w:rsidR="00C94587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 сбора информации, предусматривающий использование информационно-телекоммуникационной сети Интернет с </w:t>
      </w:r>
      <w:r w:rsidR="00C94587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целью сбора обратной связи от респондентов вне зависимости от каналов предоставления им информации</w:t>
      </w:r>
      <w:r w:rsidR="0008046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0541880" w14:textId="3A7981AF" w:rsidR="00080460" w:rsidRPr="00B362C7" w:rsidRDefault="000D380C" w:rsidP="002C5851">
      <w:pPr>
        <w:spacing w:after="0" w:line="360" w:lineRule="auto"/>
        <w:ind w:firstLine="709"/>
        <w:jc w:val="both"/>
        <w:rPr>
          <w:color w:val="000000" w:themeColor="text1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офлайн-опрос – </w:t>
      </w:r>
      <w:r w:rsidR="00473249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метод сбора информации, предусматривающий непосредственное личное очное взаимодействие с клиентами либо заочное посредством офлайн-сервисов</w:t>
      </w:r>
      <w:r w:rsidR="0008046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A611D03" w14:textId="6EB9CAD6" w:rsidR="000D380C" w:rsidRPr="00B362C7" w:rsidRDefault="000D380C" w:rsidP="002C5851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система внешней обратной связи – система, позволяющая выявить отношение</w:t>
      </w:r>
      <w:r w:rsidR="0093531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внешних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клиентов к предоставлению муниципальных услуг, функций, рассмотрению обращений и запросов, доступу к информации о деятельности </w:t>
      </w:r>
      <w:r w:rsidR="006957A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4A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AA2C1FF" w14:textId="1D2B38FF" w:rsidR="000D380C" w:rsidRPr="00B362C7" w:rsidRDefault="000D380C" w:rsidP="002C5851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система внутренней обратной связи – система, позволяющая выявить отношение </w:t>
      </w:r>
      <w:r w:rsidR="0093531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внутренних клиентов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взаимодействию внутри органа в процессе профессиональной деятельности. </w:t>
      </w:r>
    </w:p>
    <w:p w14:paraId="00F93F8A" w14:textId="11F892DF" w:rsidR="000D380C" w:rsidRPr="00B362C7" w:rsidRDefault="0010469C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 Система сбора и анализа обратной связи (далее – система обратной связи) является инструментом, направленным на оценку качества взаимодействия клиентов </w:t>
      </w:r>
      <w:r w:rsidR="005D412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6957A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D412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дминистрацией</w:t>
      </w:r>
      <w:r w:rsidR="00474A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через сбор, агрегацию и анализ субъективных данных, полученных от внешних и внутренних клиентов. Система обратной связи служит для выявления отношения клиентов к деятельности </w:t>
      </w:r>
      <w:r w:rsidR="006957A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4A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750733D2" w14:textId="77777777" w:rsidR="000D380C" w:rsidRPr="00B362C7" w:rsidRDefault="0010469C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Цели формирования системы обратной связи включают: </w:t>
      </w:r>
    </w:p>
    <w:p w14:paraId="47AED2EB" w14:textId="3C19E3D1" w:rsidR="00080460" w:rsidRPr="00B362C7" w:rsidRDefault="00080460" w:rsidP="0008046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sub_1341"/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формирование единой и сравнимой информации о качестве всех взаимодействий клиентов с органом власти и об удовлетворенности клиентов взаимодействием с </w:t>
      </w:r>
      <w:r w:rsidR="002C585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разных жизненных;</w:t>
      </w:r>
    </w:p>
    <w:p w14:paraId="18DE6301" w14:textId="129617D1" w:rsidR="00080460" w:rsidRPr="00B362C7" w:rsidRDefault="00080460" w:rsidP="0008046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1342"/>
      <w:bookmarkEnd w:id="0"/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- выявление проблем, претензий (</w:t>
      </w:r>
      <w:r w:rsidR="00EB6AA2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болей</w:t>
      </w:r>
      <w:r w:rsidR="00EB6AA2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) при взаимодействии с клиентами, разработка мер по их устранению, направленных на повышение удовлетворенности клиентов;</w:t>
      </w:r>
    </w:p>
    <w:p w14:paraId="2688EAD7" w14:textId="0B8EE2C1" w:rsidR="00080460" w:rsidRPr="00B362C7" w:rsidRDefault="00080460" w:rsidP="0008046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1343"/>
      <w:bookmarkEnd w:id="1"/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разработка и контроль реализации требований к повышению качества существующих и созданию новых </w:t>
      </w:r>
      <w:r w:rsidR="00A918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х услуг;</w:t>
      </w:r>
    </w:p>
    <w:p w14:paraId="6DA60CE6" w14:textId="602D74D9" w:rsidR="00080460" w:rsidRPr="00B362C7" w:rsidRDefault="00080460" w:rsidP="0008046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1344"/>
      <w:bookmarkEnd w:id="2"/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выявление направлений развития отдельных аспектов деятельности органа власти, а также удачных решений в деятельности </w:t>
      </w:r>
      <w:r w:rsidR="002C585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целью тиражирования лучших практик на другие аспекты деятельности;</w:t>
      </w:r>
    </w:p>
    <w:p w14:paraId="1649C8BF" w14:textId="19E332A0" w:rsidR="00080460" w:rsidRPr="00B362C7" w:rsidRDefault="00080460" w:rsidP="0008046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1345"/>
      <w:bookmarkEnd w:id="3"/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повышение эффективности </w:t>
      </w:r>
      <w:r w:rsidR="002C585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bookmarkEnd w:id="4"/>
    <w:p w14:paraId="40ECE7B5" w14:textId="3AA2C740" w:rsidR="00405E83" w:rsidRPr="00B362C7" w:rsidRDefault="00080460" w:rsidP="0008046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- оперативное реагирование на проблемы клиентов</w:t>
      </w:r>
    </w:p>
    <w:p w14:paraId="20F1EF7B" w14:textId="77777777" w:rsidR="005D412D" w:rsidRPr="00B362C7" w:rsidRDefault="005D412D" w:rsidP="0008046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7CFA67" w14:textId="77777777" w:rsidR="00405E83" w:rsidRPr="00B362C7" w:rsidRDefault="0010469C" w:rsidP="00080460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Система внешней обратной связи</w:t>
      </w:r>
    </w:p>
    <w:p w14:paraId="619F2E83" w14:textId="1F484F25" w:rsidR="00E95F91" w:rsidRPr="00B362C7" w:rsidRDefault="0010469C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Система внешней обратной связи предназначена для изучения отношения внешних клиентов к действующим механизмам предоставления муниципальных услуг, осуществления функций, в том числе муниципального контроля, проведения профилактики нарушения обязательных требований, рассмотрения обращений (предложений, заявлений, жалоб), обеспечения доступа к информации о деятельности </w:t>
      </w:r>
      <w:r w:rsidR="006957A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4A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в целях повышения уровня клиентоцентричности</w:t>
      </w:r>
      <w:r w:rsidR="006957A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r w:rsidR="00474A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32C8436A" w14:textId="608D5948" w:rsidR="007B7457" w:rsidRPr="00B362C7" w:rsidRDefault="0010469C" w:rsidP="00F42AC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2.2. Система внешней обратной связи включает прием (сбор), обработку и анализ обращений, опросов, мнений, оценки физических лиц и представителей ю</w:t>
      </w:r>
      <w:r w:rsidR="00474A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ридических лиц, направленных в </w:t>
      </w:r>
      <w:r w:rsidR="006957A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D412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дминистрацию</w:t>
      </w:r>
      <w:r w:rsidR="00474A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2AC6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в устной или письменной форме</w:t>
      </w:r>
      <w:r w:rsidR="00D84FB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посредством:</w:t>
      </w:r>
    </w:p>
    <w:p w14:paraId="47CEFB98" w14:textId="16F6367F" w:rsidR="00D84FBA" w:rsidRPr="00B362C7" w:rsidRDefault="00474A84" w:rsidP="002407D1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прямого обращения/мнения в </w:t>
      </w:r>
      <w:r w:rsidR="006957A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D412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дминистрацию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4FB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личном приеме; </w:t>
      </w:r>
    </w:p>
    <w:p w14:paraId="6A96D7FF" w14:textId="77777777" w:rsidR="002407D1" w:rsidRPr="00B362C7" w:rsidRDefault="007B7457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направления обращения/мнения через единое окно цифровой обратной связи на базе федеральной государственной информационной системы «Единый портал государственных и муниципальных услуг (функций)» </w:t>
      </w:r>
      <w:r w:rsidR="001E4B2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ЕПГУ)</w:t>
      </w:r>
      <w:r w:rsidR="000F732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4B2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Платформы обратной связи ЕПГУ (далее – ПОС)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7E9536A" w14:textId="43B9467A" w:rsidR="007B7457" w:rsidRPr="00B362C7" w:rsidRDefault="002407D1" w:rsidP="002407D1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направления </w:t>
      </w:r>
      <w:r w:rsidR="000036E2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обращения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/мнения через официальн</w:t>
      </w:r>
      <w:r w:rsidR="00A918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ые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</w:t>
      </w:r>
      <w:r w:rsidR="00A918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57A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4A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в социальн</w:t>
      </w:r>
      <w:r w:rsidR="00A918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</w:t>
      </w:r>
      <w:r w:rsidR="00A918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«ВКонтакте»</w:t>
      </w:r>
      <w:r w:rsidR="0008046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18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«Одноклассники» </w:t>
      </w:r>
      <w:bookmarkStart w:id="5" w:name="_Hlk221794629"/>
      <w:r w:rsidR="0008046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информационно-коммуникационной сети </w:t>
      </w:r>
      <w:r w:rsidR="00072562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08046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bookmarkEnd w:id="5"/>
      <w:r w:rsidR="00072562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8046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адрес</w:t>
      </w:r>
      <w:r w:rsidR="00A918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="00F13059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957A0" w:rsidRPr="00B362C7">
        <w:rPr>
          <w:color w:val="000000" w:themeColor="text1"/>
        </w:rPr>
        <w:t xml:space="preserve"> </w:t>
      </w:r>
      <w:r w:rsidR="006957A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http://vk.com/tlt_adm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585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http://ok.ru/tltofficial (далее - официальные сообщества администрации)</w:t>
      </w:r>
      <w:r w:rsidR="00A918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D31D411" w14:textId="27F7693A" w:rsidR="00C73E66" w:rsidRPr="00B362C7" w:rsidRDefault="00C73E66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участия в опросах, размещенных </w:t>
      </w:r>
      <w:r w:rsidR="002C585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официальных с</w:t>
      </w:r>
      <w:r w:rsidR="002C585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ообществах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57A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4A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3236110" w14:textId="633CBB85" w:rsidR="00C73E66" w:rsidRPr="00B362C7" w:rsidRDefault="00223C7F" w:rsidP="002D024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 участия в опросах</w:t>
      </w:r>
      <w:r w:rsidR="002D024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проводимых органами администрации 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помощи 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QR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-кода</w:t>
      </w:r>
      <w:r w:rsidR="002C585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E62C8EB" w14:textId="5118A3D7" w:rsidR="002C5851" w:rsidRPr="00B362C7" w:rsidRDefault="002C5851" w:rsidP="002D024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2D557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заполнения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опросного листа о </w:t>
      </w:r>
      <w:r w:rsidR="002D557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качестве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2D557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доступности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предоставления </w:t>
      </w:r>
      <w:r w:rsidR="002D557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услуг, размещенного на официальном сайте </w:t>
      </w:r>
      <w:r w:rsidR="002D557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информационно-</w:t>
      </w:r>
      <w:r w:rsidR="002D557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телекоммуникационной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сети </w:t>
      </w:r>
      <w:r w:rsidR="003871B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3871B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адресу</w:t>
      </w:r>
      <w:r w:rsidR="002D557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71B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https://portal.tgl.ru </w:t>
      </w:r>
      <w:r w:rsidR="002D557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официальный сайт администрации).</w:t>
      </w:r>
    </w:p>
    <w:p w14:paraId="7F4F4AF8" w14:textId="2C157538" w:rsidR="001F66D2" w:rsidRPr="00B362C7" w:rsidRDefault="0010469C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2.3. В случае</w:t>
      </w:r>
      <w:r w:rsidR="00C77C12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предложения физических лиц и представителей юридических лиц, полученные в процессе внешней обратной связи, были приняты и реализованы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D412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дминистрацией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то такое физическое лицо и представитель юридического лица уведомляется о результатах рассмотрения обратной связи с выражением благодарности за участие в обратной связи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</w:t>
      </w:r>
      <w:r w:rsidR="00BC2DCE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134F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органом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134F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инициировавшим обращение, опрос, мнение, оценку. </w:t>
      </w:r>
    </w:p>
    <w:p w14:paraId="1FFC1A16" w14:textId="5903121A" w:rsidR="005D412D" w:rsidRPr="00B362C7" w:rsidRDefault="0010469C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strike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2.4. Сбор обратной связи осуществляется во всех каналах связи, в которых происходит взаимодействие с клиентом. Возможность сбора обратной связи обеспечивается также в местах получения</w:t>
      </w:r>
      <w:r w:rsidR="00EC550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муниципальных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услуг. </w:t>
      </w:r>
    </w:p>
    <w:p w14:paraId="2581907D" w14:textId="448DB38A" w:rsidR="001F72F9" w:rsidRPr="00B362C7" w:rsidRDefault="0010469C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1F66D2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оценки уровня удовлетворенности внешних клиентов администрации применяется специализированный инструментари</w:t>
      </w:r>
      <w:r w:rsidR="00D3550B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="00AE574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2D024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</w:t>
      </w:r>
      <w:r w:rsidR="00BC2DCE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2D024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557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№1 </w:t>
      </w:r>
      <w:r w:rsidR="00D3550B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D3550B" w:rsidRPr="00B362C7">
        <w:rPr>
          <w:rFonts w:ascii="Times New Roman" w:hAnsi="Times New Roman" w:cs="Times New Roman"/>
          <w:strike/>
          <w:color w:val="000000" w:themeColor="text1"/>
          <w:sz w:val="28"/>
          <w:szCs w:val="28"/>
        </w:rPr>
        <w:t>настоящему</w:t>
      </w:r>
      <w:r w:rsidR="00D3550B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550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орядку). По результатам применения инструментария формируется отчет по форме</w:t>
      </w:r>
      <w:r w:rsidR="001F66D2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EC550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риложени</w:t>
      </w:r>
      <w:r w:rsidR="001F66D2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3550B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 к </w:t>
      </w:r>
      <w:r w:rsidR="00EC550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орядку</w:t>
      </w:r>
      <w:r w:rsidR="001F66D2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Состав вопросов, содержащихся в инструментарии, перечень возможных ответов на указанные вопросы могут быть скорректированы в зависимости от специфики предоставления каждой отдельной услуги или осуществления функции. </w:t>
      </w:r>
    </w:p>
    <w:p w14:paraId="7690E4B9" w14:textId="77777777" w:rsidR="001F72F9" w:rsidRPr="00B362C7" w:rsidRDefault="001F72F9" w:rsidP="001F72F9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A37AD4" w14:textId="77777777" w:rsidR="001F72F9" w:rsidRPr="00B362C7" w:rsidRDefault="0010469C" w:rsidP="001F72F9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Система внутренней обратной связи</w:t>
      </w:r>
    </w:p>
    <w:p w14:paraId="2DABE6F7" w14:textId="1B1CF977" w:rsidR="005C4B60" w:rsidRPr="00B362C7" w:rsidRDefault="0010469C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Система внутренней обратной связи предназначена для изучения отношения </w:t>
      </w:r>
      <w:r w:rsidR="00BC2DCE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внутренних клиентов</w:t>
      </w:r>
      <w:r w:rsidR="00474A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действующим процессам внутреннего взаимодействия в процессе профессиональной деятельности в целях оценки уровня удовлетворенности и повышения уровня клиентоцентричности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4A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36C8644D" w14:textId="1746294E" w:rsidR="005C4B60" w:rsidRPr="00B362C7" w:rsidRDefault="0010469C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3.2. Система внутренней обратной связи включает прием (сбор), обработку и анализ обращений, опросов, мнений, оценки </w:t>
      </w:r>
      <w:r w:rsidR="002B79D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внутренних клиентов</w:t>
      </w:r>
      <w:r w:rsidR="00474A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устной или письменной форме посредством: </w:t>
      </w:r>
    </w:p>
    <w:p w14:paraId="40BCBE41" w14:textId="2B718B0A" w:rsidR="005C4B60" w:rsidRPr="00B362C7" w:rsidRDefault="005C4B60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направления обращений, опросов, мнений, оценки через систему электронного документооборота</w:t>
      </w:r>
      <w:r w:rsidR="00E3224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«Дело»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3DBAD1D" w14:textId="327995FB" w:rsidR="005C4B60" w:rsidRPr="00B362C7" w:rsidRDefault="005C4B60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личное или онлайн-обращение к руководителю, заместителям руководителя, </w:t>
      </w:r>
      <w:r w:rsidR="00EC550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руководителям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органов </w:t>
      </w:r>
      <w:r w:rsidR="00EC550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(структурных подразделений)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56FD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министрации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D8D01C9" w14:textId="0113B6F6" w:rsidR="005C4B60" w:rsidRPr="00B362C7" w:rsidRDefault="005C4B60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участия в опросах, распространяемых через внутренние информационные ресурсы, через систему электронного документооборота в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4A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="00E3224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«Дело»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через электронную почту. </w:t>
      </w:r>
    </w:p>
    <w:p w14:paraId="658A4419" w14:textId="6C7F8763" w:rsidR="00474A84" w:rsidRPr="00B362C7" w:rsidRDefault="0010469C" w:rsidP="00AA6B4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3.3. При подготовке анкет для опросов могут использоваться типовые анкет</w:t>
      </w:r>
      <w:r w:rsidR="00D3550B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ы (</w:t>
      </w:r>
      <w:r w:rsidR="00EC550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3550B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риложение № 3 к </w:t>
      </w:r>
      <w:r w:rsidR="00EC550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орядку). Опрос </w:t>
      </w:r>
      <w:r w:rsidR="00102EC9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внутренних клиентов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предполагает максимально возможный уровень анонимности проведения опроса. Соблюдение анонимности опроса должно четко соблюдаться и контролироваться в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4A84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 результатам применения инструментария формируется отчет по форме </w:t>
      </w:r>
      <w:r w:rsidR="0021733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EC550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1733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риложение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D3550B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к </w:t>
      </w:r>
      <w:r w:rsidR="00EC550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1733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орядку).</w:t>
      </w:r>
    </w:p>
    <w:p w14:paraId="0463693F" w14:textId="77777777" w:rsidR="0021733D" w:rsidRPr="00B362C7" w:rsidRDefault="0010469C" w:rsidP="0021733D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Анализ обратной связи</w:t>
      </w:r>
    </w:p>
    <w:p w14:paraId="74C95A85" w14:textId="4010D3ED" w:rsidR="00322BB6" w:rsidRPr="00B362C7" w:rsidRDefault="0010469C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4.1. В целях анализа обращений и запросов внешних и внутренних клиентов осуществляется ежеквартальный мониторинг таких обращений. Сбор информации ведется постоянно, анализ проводится ежеквартально. Информация носит внутриведомственный характер и не подлежит опубликованию. Анализ информации проводится с целью выявления как общего уровня удовлетворенности услугой или иным видом взаимодействия, так и отдельными параметрами такого взаимодействия </w:t>
      </w:r>
      <w:r w:rsidR="005D412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D412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дминистрацией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отдельных случаях при выявлении значительного числа негативной обратной связи, высокого уровня неудовлетворенности, конкретных «болей» проводится дополнительный ежеквартальный сбор обратной связи от клиентов. Дополнительно учитываются количество и содержание предложений и замечаний, полученных в результате обработки открытых 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вопросов в инструментариях исследований, а также обращений и жалоб клиентов, полученных через иные каналы сбора обратной связи. </w:t>
      </w:r>
    </w:p>
    <w:p w14:paraId="6BA288D7" w14:textId="51048BDB" w:rsidR="00322BB6" w:rsidRPr="00B362C7" w:rsidRDefault="0010469C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4.2. Мониторинг поступивших </w:t>
      </w:r>
      <w:r w:rsidR="00467A1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67A1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дминистрацию</w:t>
      </w:r>
      <w:r w:rsidR="0096001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обращений и жалоб проводится по следующим критериям: </w:t>
      </w:r>
    </w:p>
    <w:p w14:paraId="556888EE" w14:textId="77777777" w:rsidR="00322BB6" w:rsidRPr="00B362C7" w:rsidRDefault="00322BB6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количество обращений и жалоб, поступивших по всем 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каналам взаимодействия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указанием доли по различным каналам; </w:t>
      </w:r>
    </w:p>
    <w:p w14:paraId="2659F0CC" w14:textId="77777777" w:rsidR="00322BB6" w:rsidRPr="00B362C7" w:rsidRDefault="00322BB6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причины обращений; </w:t>
      </w:r>
    </w:p>
    <w:p w14:paraId="63778FE2" w14:textId="77777777" w:rsidR="00322BB6" w:rsidRPr="00B362C7" w:rsidRDefault="00322BB6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количество обращений по тематике;</w:t>
      </w:r>
    </w:p>
    <w:p w14:paraId="7CD7BFC4" w14:textId="3EC1AE7D" w:rsidR="00322BB6" w:rsidRPr="00B362C7" w:rsidRDefault="00322BB6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время ожидания ответа (время, прошедшее с момента регистрации обращения, жалобы до момента ответа </w:t>
      </w:r>
      <w:r w:rsidR="002D557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клиенту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</w:p>
    <w:p w14:paraId="7BE4CD44" w14:textId="77777777" w:rsidR="00322BB6" w:rsidRPr="00B362C7" w:rsidRDefault="00322BB6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количество и доля удовлетворенных жалоб (количество жалоб с положительным результатом решения проблемы, и доля от числа всех поступивших за квартал жалоб); </w:t>
      </w:r>
    </w:p>
    <w:p w14:paraId="13A3AEB4" w14:textId="77777777" w:rsidR="00322BB6" w:rsidRPr="00B362C7" w:rsidRDefault="00322BB6" w:rsidP="00AA6B4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количество и доля неудовлетворенных жалоб (количество жалоб, получивших отказ, и доля от числа всех поступивших за квартал жалоб).</w:t>
      </w:r>
    </w:p>
    <w:p w14:paraId="2E0B7F34" w14:textId="77777777" w:rsidR="00EC550A" w:rsidRPr="00B362C7" w:rsidRDefault="00EC550A" w:rsidP="00322BB6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71F2C1" w14:textId="7C0A311F" w:rsidR="00322BB6" w:rsidRPr="00B362C7" w:rsidRDefault="0010469C" w:rsidP="00322BB6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Проведение опросов, анализ результатов </w:t>
      </w:r>
    </w:p>
    <w:p w14:paraId="737A94E6" w14:textId="77777777" w:rsidR="00322BB6" w:rsidRPr="00B362C7" w:rsidRDefault="0010469C" w:rsidP="00322BB6">
      <w:pPr>
        <w:spacing w:after="0" w:line="36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составление «карты болей»</w:t>
      </w:r>
    </w:p>
    <w:p w14:paraId="40AF4400" w14:textId="0D4049C4" w:rsidR="00E36D89" w:rsidRPr="00B362C7" w:rsidRDefault="0010469C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5.1. Для получения оперативной информации об уровне удовлетворенности процессом взаимодействия </w:t>
      </w:r>
      <w:r w:rsidR="00467A1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67A1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дминистрацией</w:t>
      </w:r>
      <w:r w:rsidR="0096001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целом и в процессе получения отдельных видов взаимодействия граждан </w:t>
      </w:r>
      <w:r w:rsidR="00467A1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AA6B4E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A6B4E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</w:t>
      </w:r>
      <w:r w:rsidR="00467A1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AA6B4E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(муниципальных услуг, функций, в том числе муниципального контроля, проведения профилактики нарушения обязательных требований, рассмотрения обращений и запросов, обеспечения доступа к информации о деятельности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A6B4E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) могут проводиться опросы</w:t>
      </w:r>
      <w:r w:rsidR="00D3550B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ПОС, 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котор</w:t>
      </w:r>
      <w:r w:rsidR="00D3550B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обеспечивается оценка уровня удовлетворенности клиентом отдельным процессом</w:t>
      </w:r>
      <w:r w:rsidR="008D2E29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6001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(например, конкретной муниципальной услуги). </w:t>
      </w:r>
    </w:p>
    <w:p w14:paraId="1ED08500" w14:textId="274FBCA4" w:rsidR="006750D5" w:rsidRPr="00B362C7" w:rsidRDefault="0010469C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В случае</w:t>
      </w:r>
      <w:r w:rsidR="002D557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клиент желает оценить несколько услуг (процессов), то </w:t>
      </w:r>
      <w:r w:rsidR="00D3550B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опрос про</w:t>
      </w:r>
      <w:r w:rsidR="00B52D5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вод</w:t>
      </w:r>
      <w:r w:rsidR="00D3550B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ится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каждой услуге, функции, процессу отдельно. </w:t>
      </w:r>
    </w:p>
    <w:p w14:paraId="408B120A" w14:textId="733F8B24" w:rsidR="006750D5" w:rsidRPr="00B362C7" w:rsidRDefault="0010469C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5.2. Ответственными за сбор и анализ обратной связи от внешних клиентов явля</w:t>
      </w:r>
      <w:r w:rsidR="0096001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ются </w:t>
      </w:r>
      <w:r w:rsidR="006134F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отраслевые </w:t>
      </w:r>
      <w:r w:rsidR="00D3550B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6134F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</w:t>
      </w:r>
      <w:r w:rsidR="00D3550B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134F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территориальные органы</w:t>
      </w:r>
      <w:r w:rsidR="0096001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дминистрации, </w:t>
      </w:r>
      <w:r w:rsidR="00E51DA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ответственные за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соответствующие услуги, сервисы и функции</w:t>
      </w:r>
      <w:r w:rsidR="0053034B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реестром межведомственных и внутриведомственных процессов в </w:t>
      </w:r>
      <w:r w:rsidR="006479A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6001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городского округа </w:t>
      </w:r>
      <w:r w:rsidR="00287FE5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Тольятти</w:t>
      </w:r>
      <w:r w:rsidR="002D557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670B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034B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формируемым в соответствии с</w:t>
      </w:r>
      <w:r w:rsidR="006670B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557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6670B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остановлением</w:t>
      </w:r>
      <w:r w:rsidR="002D557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  <w:r w:rsidR="001C1DC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EC550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08.12.2025 </w:t>
      </w:r>
      <w:r w:rsidR="001C1DC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B52D5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550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2527-п/1</w:t>
      </w:r>
      <w:r w:rsidR="001C1DC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</w:t>
      </w:r>
      <w:r w:rsidR="00EC550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</w:t>
      </w:r>
      <w:r w:rsidR="001C1DC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формирования и ведения реестра межведомственных и внутриведомственных процессов </w:t>
      </w:r>
      <w:r w:rsidR="004C519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C1DC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городского округа </w:t>
      </w:r>
      <w:r w:rsidR="004C519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Тольятти</w:t>
      </w:r>
      <w:r w:rsidR="001C1DC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B52D5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Реестр)</w:t>
      </w:r>
      <w:r w:rsidR="00EC550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23FD696" w14:textId="77777777" w:rsidR="006750D5" w:rsidRPr="00B362C7" w:rsidRDefault="0010469C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5.3. Для повышения качества профессиональной деятельности и условий труда могут проводит</w:t>
      </w:r>
      <w:r w:rsidR="006750D5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ся опросы внутренних клиентов, включающие оценку:</w:t>
      </w:r>
      <w:r w:rsidR="006750D5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61800DF" w14:textId="77777777" w:rsidR="006750D5" w:rsidRPr="00B362C7" w:rsidRDefault="006750D5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материально-технического оснащения; </w:t>
      </w:r>
    </w:p>
    <w:p w14:paraId="71E656AE" w14:textId="77777777" w:rsidR="006750D5" w:rsidRPr="00B362C7" w:rsidRDefault="006750D5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регламентации профессиональной деятельности; </w:t>
      </w:r>
    </w:p>
    <w:p w14:paraId="2C985217" w14:textId="77777777" w:rsidR="006750D5" w:rsidRPr="00B362C7" w:rsidRDefault="006750D5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автоматизации профессиональной деятельности; </w:t>
      </w:r>
    </w:p>
    <w:p w14:paraId="6A920003" w14:textId="3A8BD163" w:rsidR="006750D5" w:rsidRPr="00B362C7" w:rsidRDefault="006750D5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взаимодействия с другими</w:t>
      </w:r>
      <w:r w:rsidR="002D557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органами администрации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E17741D" w14:textId="58DE656B" w:rsidR="006750D5" w:rsidRPr="00B362C7" w:rsidRDefault="0048380A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 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возможностей профессионального развития </w:t>
      </w:r>
      <w:r w:rsidR="0096001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6001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4CE747E" w14:textId="7C480C4E" w:rsidR="006750D5" w:rsidRPr="00B362C7" w:rsidRDefault="0048380A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 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возможностей должностного роста </w:t>
      </w:r>
      <w:r w:rsidR="0096001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6001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5F57FEA2" w14:textId="77777777" w:rsidR="006750D5" w:rsidRPr="00B362C7" w:rsidRDefault="006750D5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взаимоотношений между коллегами в коллективе; </w:t>
      </w:r>
    </w:p>
    <w:p w14:paraId="4DD0662A" w14:textId="77777777" w:rsidR="006750D5" w:rsidRPr="00B362C7" w:rsidRDefault="006750D5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элементов профессиональной деятельности (труда). </w:t>
      </w:r>
    </w:p>
    <w:p w14:paraId="255AA316" w14:textId="19059CF3" w:rsidR="00EC550A" w:rsidRPr="00B362C7" w:rsidRDefault="0010469C" w:rsidP="00EC550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оценки уровня удовлетворенности различными аспектами деятельности применяется специализированный инструментарий, который рассылается </w:t>
      </w:r>
      <w:r w:rsidR="006134F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органам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134F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одновременно с настоящим </w:t>
      </w:r>
      <w:r w:rsidR="00B52D5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орядком и не подлежит размещению на официальном сайте</w:t>
      </w:r>
      <w:r w:rsidR="00B52D5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  <w:r w:rsidR="002E59D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1DC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EC550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C1DC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риложение № 3 к </w:t>
      </w:r>
      <w:r w:rsidR="00EC550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орядку). </w:t>
      </w:r>
      <w:r w:rsidR="00756E87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Внутренние клиенты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оставить обратную связь инициативно и анонимно. Обратная связь, полученная от внутренних клиентов, подлежит учету, разделению на тематики и анализу. При поступлении от внутренних клиентов обращений, запросов, служебных записок по вопросам условий осуществления служебных обязанностей они подлежат учету и анализу в рамках системы обратной связи. Ответственными за сбор и анализ обратной связи от внутренних клиентов являются </w:t>
      </w:r>
      <w:r w:rsidR="006134F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органы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</w:t>
      </w:r>
      <w:r w:rsidR="0096001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предоставляющие соответствующие услуги, сервисы и функции в соответствии с </w:t>
      </w:r>
      <w:r w:rsidR="00B52D5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еестром</w:t>
      </w:r>
      <w:r w:rsidR="00B52D5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967F59C" w14:textId="25B06052" w:rsidR="006750D5" w:rsidRPr="00B362C7" w:rsidRDefault="0010469C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5.4. Результаты анализа собранной обратной связи ра</w:t>
      </w:r>
      <w:r w:rsidR="00C47239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ссматриваются в цел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ях принятия решений и используются для проектирования и реинжиниринга муниципальных услуг и иных видов взаимодействия (процессов) </w:t>
      </w:r>
      <w:r w:rsidR="0096001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6001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повышения качества клиентского опыта для: </w:t>
      </w:r>
    </w:p>
    <w:p w14:paraId="044653A4" w14:textId="77777777" w:rsidR="006750D5" w:rsidRPr="00B362C7" w:rsidRDefault="006750D5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создания или доработки процессов предоставления (исполнения) муниципальных услуг (функций); </w:t>
      </w:r>
    </w:p>
    <w:p w14:paraId="1903789F" w14:textId="14B21A46" w:rsidR="006750D5" w:rsidRPr="00B362C7" w:rsidRDefault="006750D5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создания или доработки подсистем, сервисов и компонентов официального сайта</w:t>
      </w:r>
      <w:r w:rsidR="002E59D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2D5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5372E86" w14:textId="77777777" w:rsidR="006750D5" w:rsidRPr="00B362C7" w:rsidRDefault="006750D5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подготовки предложений об изменении нормативно-правового регулирования порядка предоставления (исполнения) муниципальных услуг (функций, процессов); </w:t>
      </w:r>
    </w:p>
    <w:p w14:paraId="21009E74" w14:textId="77777777" w:rsidR="006750D5" w:rsidRPr="00B362C7" w:rsidRDefault="006750D5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принятия и изменения правовых актов администрации. </w:t>
      </w:r>
    </w:p>
    <w:p w14:paraId="2FCB7E77" w14:textId="0FA6B21F" w:rsidR="006750D5" w:rsidRPr="00B362C7" w:rsidRDefault="0010469C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Обобщенные данные обратной связи размещаются в </w:t>
      </w:r>
      <w:r w:rsidR="0096001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обезличенном виде на официальн</w:t>
      </w:r>
      <w:r w:rsidR="00467A1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сайте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6001D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2CBF6928" w14:textId="1960F6E5" w:rsidR="006750D5" w:rsidRPr="00B362C7" w:rsidRDefault="0010469C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5.5. На основе ежеквартального анализа обращений и жалоб формируется «карта болей</w:t>
      </w:r>
      <w:r w:rsidR="001C1DC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» (</w:t>
      </w:r>
      <w:r w:rsidR="002E59D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C1DC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риложение № 5 к </w:t>
      </w:r>
      <w:r w:rsidR="002E59D0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орядку), разрабатываются мероприятия по реинжинирингу, готовятся новые инструктивные материалы для сотрудников и разъяснения для заявителей. </w:t>
      </w:r>
    </w:p>
    <w:p w14:paraId="4631F9C6" w14:textId="4CBFBA95" w:rsidR="006750D5" w:rsidRPr="00B362C7" w:rsidRDefault="0010469C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5.6. «Боль клиента» </w:t>
      </w:r>
      <w:proofErr w:type="gramStart"/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- это</w:t>
      </w:r>
      <w:proofErr w:type="gramEnd"/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только проблемы, возникшие при взаимодействии клиента </w:t>
      </w:r>
      <w:r w:rsidR="00467A1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67A1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дминистрацией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но и те потребности клиента, которые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67A1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дминистрация</w:t>
      </w:r>
      <w:r w:rsidR="007A6537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7A1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может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решить, изменив некоторые процессы своей деятельности (например, создать дополнительный сервис, перевести услугу в режим проактивного предоставления и другое). Все выявленные «боли» подлежат включению «в карту болей». </w:t>
      </w:r>
    </w:p>
    <w:p w14:paraId="0647FD65" w14:textId="77777777" w:rsidR="006750D5" w:rsidRPr="00B362C7" w:rsidRDefault="0010469C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«карте болей» отражаются: </w:t>
      </w:r>
    </w:p>
    <w:p w14:paraId="12D0C4B7" w14:textId="77777777" w:rsidR="006750D5" w:rsidRPr="00B362C7" w:rsidRDefault="006750D5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выявленные проблемы и потенциальные потребности клиентов;</w:t>
      </w:r>
    </w:p>
    <w:p w14:paraId="6E175CB8" w14:textId="77777777" w:rsidR="006750D5" w:rsidRPr="00B362C7" w:rsidRDefault="006750D5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–</w:t>
      </w:r>
      <w:r w:rsidR="0048380A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мероприятия, которые необходимо реализовать для устранения проблем и удовлетворения потребностей клиентов;</w:t>
      </w:r>
    </w:p>
    <w:p w14:paraId="114D008C" w14:textId="77777777" w:rsidR="006750D5" w:rsidRPr="00B362C7" w:rsidRDefault="006750D5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0469C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 реализаций мероприятий. </w:t>
      </w:r>
    </w:p>
    <w:p w14:paraId="521ABE85" w14:textId="310AD15B" w:rsidR="00AA0581" w:rsidRPr="00B362C7" w:rsidRDefault="0010469C" w:rsidP="00F02C8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5.7. Отчеты об уровне удовлетворенности внешних и внутренних клиентов, а также «карты болей» по формам, утвержденным настоящим Порядком, предоставляются </w:t>
      </w:r>
      <w:r w:rsidR="006134F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органами </w:t>
      </w:r>
      <w:r w:rsidR="00EB5908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134F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</w:t>
      </w:r>
      <w:r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4C519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муниципальный центр </w:t>
      </w:r>
      <w:r w:rsidR="00EC0BF2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4C5191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(управление) </w:t>
      </w:r>
      <w:r w:rsidR="002D557F" w:rsidRPr="00B362C7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администрации.</w:t>
      </w:r>
    </w:p>
    <w:sectPr w:rsidR="00AA0581" w:rsidRPr="00B362C7" w:rsidSect="00820509">
      <w:headerReference w:type="default" r:id="rId7"/>
      <w:headerReference w:type="first" r:id="rId8"/>
      <w:pgSz w:w="11906" w:h="16838"/>
      <w:pgMar w:top="979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ACDA7" w14:textId="77777777" w:rsidR="009B03D7" w:rsidRDefault="009B03D7" w:rsidP="0010469C">
      <w:pPr>
        <w:spacing w:after="0" w:line="240" w:lineRule="auto"/>
      </w:pPr>
      <w:r>
        <w:separator/>
      </w:r>
    </w:p>
  </w:endnote>
  <w:endnote w:type="continuationSeparator" w:id="0">
    <w:p w14:paraId="7183C82D" w14:textId="77777777" w:rsidR="009B03D7" w:rsidRDefault="009B03D7" w:rsidP="00104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AA3D0" w14:textId="77777777" w:rsidR="009B03D7" w:rsidRDefault="009B03D7" w:rsidP="0010469C">
      <w:pPr>
        <w:spacing w:after="0" w:line="240" w:lineRule="auto"/>
      </w:pPr>
      <w:r>
        <w:separator/>
      </w:r>
    </w:p>
  </w:footnote>
  <w:footnote w:type="continuationSeparator" w:id="0">
    <w:p w14:paraId="409D27F0" w14:textId="77777777" w:rsidR="009B03D7" w:rsidRDefault="009B03D7" w:rsidP="00104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3020120"/>
      <w:docPartObj>
        <w:docPartGallery w:val="Page Numbers (Top of Page)"/>
        <w:docPartUnique/>
      </w:docPartObj>
    </w:sdtPr>
    <w:sdtContent>
      <w:p w14:paraId="79A199E6" w14:textId="7DA8AC0C" w:rsidR="00820509" w:rsidRDefault="0082050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01EA97" w14:textId="1B17E725" w:rsidR="0010469C" w:rsidRDefault="0010469C" w:rsidP="002C5851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4091176"/>
      <w:docPartObj>
        <w:docPartGallery w:val="Page Numbers (Top of Page)"/>
        <w:docPartUnique/>
      </w:docPartObj>
    </w:sdtPr>
    <w:sdtContent>
      <w:p w14:paraId="26057323" w14:textId="7C69B693" w:rsidR="002C5851" w:rsidRDefault="002C5851">
        <w:pPr>
          <w:pStyle w:val="a3"/>
          <w:jc w:val="center"/>
        </w:pPr>
        <w:r>
          <w:t>3</w:t>
        </w:r>
      </w:p>
    </w:sdtContent>
  </w:sdt>
  <w:p w14:paraId="36A50278" w14:textId="77777777" w:rsidR="002C5851" w:rsidRDefault="002C58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A48"/>
    <w:rsid w:val="000006BD"/>
    <w:rsid w:val="000036E2"/>
    <w:rsid w:val="00056E83"/>
    <w:rsid w:val="0006442A"/>
    <w:rsid w:val="00072562"/>
    <w:rsid w:val="00080460"/>
    <w:rsid w:val="000825B3"/>
    <w:rsid w:val="000C3362"/>
    <w:rsid w:val="000D380C"/>
    <w:rsid w:val="000E7025"/>
    <w:rsid w:val="000F7320"/>
    <w:rsid w:val="00102EC9"/>
    <w:rsid w:val="0010469C"/>
    <w:rsid w:val="00144453"/>
    <w:rsid w:val="0014483D"/>
    <w:rsid w:val="0015452D"/>
    <w:rsid w:val="001A5C9A"/>
    <w:rsid w:val="001C1DC1"/>
    <w:rsid w:val="001E4B21"/>
    <w:rsid w:val="001F66D2"/>
    <w:rsid w:val="001F72F9"/>
    <w:rsid w:val="0020583E"/>
    <w:rsid w:val="0021733D"/>
    <w:rsid w:val="00223C7F"/>
    <w:rsid w:val="002407D1"/>
    <w:rsid w:val="00251684"/>
    <w:rsid w:val="00287FE5"/>
    <w:rsid w:val="002B79D1"/>
    <w:rsid w:val="002C2DFE"/>
    <w:rsid w:val="002C5851"/>
    <w:rsid w:val="002D024C"/>
    <w:rsid w:val="002D557F"/>
    <w:rsid w:val="002E59D0"/>
    <w:rsid w:val="00313A8D"/>
    <w:rsid w:val="00322BB6"/>
    <w:rsid w:val="0032316E"/>
    <w:rsid w:val="00324441"/>
    <w:rsid w:val="00364D2D"/>
    <w:rsid w:val="003871BA"/>
    <w:rsid w:val="00405E83"/>
    <w:rsid w:val="00456FD1"/>
    <w:rsid w:val="0046557B"/>
    <w:rsid w:val="00467A1F"/>
    <w:rsid w:val="00473249"/>
    <w:rsid w:val="00474A84"/>
    <w:rsid w:val="004751C0"/>
    <w:rsid w:val="00482595"/>
    <w:rsid w:val="0048380A"/>
    <w:rsid w:val="00491083"/>
    <w:rsid w:val="004C5191"/>
    <w:rsid w:val="004C623F"/>
    <w:rsid w:val="004D2843"/>
    <w:rsid w:val="004E5C1B"/>
    <w:rsid w:val="004F4432"/>
    <w:rsid w:val="0053034B"/>
    <w:rsid w:val="00542B3C"/>
    <w:rsid w:val="0054394D"/>
    <w:rsid w:val="00557D20"/>
    <w:rsid w:val="00584731"/>
    <w:rsid w:val="005928C7"/>
    <w:rsid w:val="005C4B60"/>
    <w:rsid w:val="005D412D"/>
    <w:rsid w:val="005D7DA1"/>
    <w:rsid w:val="0060123D"/>
    <w:rsid w:val="006134FF"/>
    <w:rsid w:val="00643061"/>
    <w:rsid w:val="006479A1"/>
    <w:rsid w:val="006670BA"/>
    <w:rsid w:val="006750D5"/>
    <w:rsid w:val="006957A0"/>
    <w:rsid w:val="006B7D9C"/>
    <w:rsid w:val="006D1916"/>
    <w:rsid w:val="006D6756"/>
    <w:rsid w:val="006E76D4"/>
    <w:rsid w:val="006E7B4B"/>
    <w:rsid w:val="00707A29"/>
    <w:rsid w:val="00717F1C"/>
    <w:rsid w:val="00756E87"/>
    <w:rsid w:val="00762670"/>
    <w:rsid w:val="007A6537"/>
    <w:rsid w:val="007A684F"/>
    <w:rsid w:val="007B7457"/>
    <w:rsid w:val="007E7AA5"/>
    <w:rsid w:val="00807C1E"/>
    <w:rsid w:val="00820509"/>
    <w:rsid w:val="00825976"/>
    <w:rsid w:val="00826991"/>
    <w:rsid w:val="00836899"/>
    <w:rsid w:val="008650A1"/>
    <w:rsid w:val="00871E23"/>
    <w:rsid w:val="00892461"/>
    <w:rsid w:val="008D1040"/>
    <w:rsid w:val="008D2E29"/>
    <w:rsid w:val="00925480"/>
    <w:rsid w:val="00935311"/>
    <w:rsid w:val="0096001D"/>
    <w:rsid w:val="009B03D7"/>
    <w:rsid w:val="00A03114"/>
    <w:rsid w:val="00A10462"/>
    <w:rsid w:val="00A276D7"/>
    <w:rsid w:val="00A33BF3"/>
    <w:rsid w:val="00A45BED"/>
    <w:rsid w:val="00A51AE6"/>
    <w:rsid w:val="00A67012"/>
    <w:rsid w:val="00A75DA3"/>
    <w:rsid w:val="00A91884"/>
    <w:rsid w:val="00AA0581"/>
    <w:rsid w:val="00AA529C"/>
    <w:rsid w:val="00AA6B4E"/>
    <w:rsid w:val="00AE5744"/>
    <w:rsid w:val="00B362C7"/>
    <w:rsid w:val="00B52D51"/>
    <w:rsid w:val="00B6220D"/>
    <w:rsid w:val="00BC2DCE"/>
    <w:rsid w:val="00BF32D3"/>
    <w:rsid w:val="00C127DC"/>
    <w:rsid w:val="00C37062"/>
    <w:rsid w:val="00C47239"/>
    <w:rsid w:val="00C52D1D"/>
    <w:rsid w:val="00C55F5D"/>
    <w:rsid w:val="00C73E66"/>
    <w:rsid w:val="00C77C12"/>
    <w:rsid w:val="00C94587"/>
    <w:rsid w:val="00CB4223"/>
    <w:rsid w:val="00CF611E"/>
    <w:rsid w:val="00CF791C"/>
    <w:rsid w:val="00D04F58"/>
    <w:rsid w:val="00D152C9"/>
    <w:rsid w:val="00D166B6"/>
    <w:rsid w:val="00D3550B"/>
    <w:rsid w:val="00D540BB"/>
    <w:rsid w:val="00D84FBA"/>
    <w:rsid w:val="00D9309C"/>
    <w:rsid w:val="00D94F7D"/>
    <w:rsid w:val="00DB7129"/>
    <w:rsid w:val="00DC0609"/>
    <w:rsid w:val="00E17F43"/>
    <w:rsid w:val="00E31690"/>
    <w:rsid w:val="00E3224C"/>
    <w:rsid w:val="00E36145"/>
    <w:rsid w:val="00E36D89"/>
    <w:rsid w:val="00E400B6"/>
    <w:rsid w:val="00E51DAF"/>
    <w:rsid w:val="00E95F91"/>
    <w:rsid w:val="00EB4F73"/>
    <w:rsid w:val="00EB5908"/>
    <w:rsid w:val="00EB6AA2"/>
    <w:rsid w:val="00EC0BF2"/>
    <w:rsid w:val="00EC550A"/>
    <w:rsid w:val="00F02C85"/>
    <w:rsid w:val="00F13059"/>
    <w:rsid w:val="00F42AC6"/>
    <w:rsid w:val="00F67460"/>
    <w:rsid w:val="00FA527B"/>
    <w:rsid w:val="00FA7446"/>
    <w:rsid w:val="00FA79CA"/>
    <w:rsid w:val="00FC1444"/>
    <w:rsid w:val="00FC1A48"/>
    <w:rsid w:val="00FD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4BD60"/>
  <w15:docId w15:val="{99DC77DE-34E9-4CBC-9ED8-C7AF0E627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46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469C"/>
  </w:style>
  <w:style w:type="paragraph" w:styleId="a5">
    <w:name w:val="footer"/>
    <w:basedOn w:val="a"/>
    <w:link w:val="a6"/>
    <w:uiPriority w:val="99"/>
    <w:unhideWhenUsed/>
    <w:rsid w:val="001046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469C"/>
  </w:style>
  <w:style w:type="table" w:styleId="a7">
    <w:name w:val="Table Grid"/>
    <w:basedOn w:val="a1"/>
    <w:uiPriority w:val="39"/>
    <w:rsid w:val="00F02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7B7457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62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6220D"/>
    <w:rPr>
      <w:rFonts w:ascii="Segoe UI" w:hAnsi="Segoe UI" w:cs="Segoe UI"/>
      <w:sz w:val="18"/>
      <w:szCs w:val="18"/>
    </w:rPr>
  </w:style>
  <w:style w:type="character" w:styleId="ab">
    <w:name w:val="Unresolved Mention"/>
    <w:basedOn w:val="a0"/>
    <w:uiPriority w:val="99"/>
    <w:semiHidden/>
    <w:unhideWhenUsed/>
    <w:rsid w:val="002C58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B1739-CA9D-4BB1-A599-4AD399310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2271</Words>
  <Characters>12951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Ольга Сергеевна</dc:creator>
  <cp:keywords/>
  <dc:description/>
  <cp:lastModifiedBy>Ерина Людмила Геннадьевна</cp:lastModifiedBy>
  <cp:revision>2</cp:revision>
  <cp:lastPrinted>2026-02-12T11:37:00Z</cp:lastPrinted>
  <dcterms:created xsi:type="dcterms:W3CDTF">2026-03-18T05:42:00Z</dcterms:created>
  <dcterms:modified xsi:type="dcterms:W3CDTF">2026-03-18T05:42:00Z</dcterms:modified>
</cp:coreProperties>
</file>